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492240" cy="1079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07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6"/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</w:rPr>
      </w:pPr>
      <w:sdt>
        <w:sdtPr>
          <w:id w:val="1998738676"/>
          <w:tag w:val="goog_rdk_0"/>
        </w:sdtPr>
        <w:sdtContent>
          <w:commentRangeStart w:id="0"/>
        </w:sdtContent>
      </w:sdt>
      <w:sdt>
        <w:sdtPr>
          <w:id w:val="1246705488"/>
          <w:tag w:val="goog_rdk_1"/>
        </w:sdtPr>
        <w:sdtContent>
          <w:commentRangeStart w:id="1"/>
        </w:sdtContent>
      </w:sdt>
      <w:sdt>
        <w:sdtPr>
          <w:id w:val="-944443704"/>
          <w:tag w:val="goog_rdk_2"/>
        </w:sdtPr>
        <w:sdtContent>
          <w:commentRangeStart w:id="2"/>
        </w:sdtContent>
      </w:sdt>
      <w:sdt>
        <w:sdtPr>
          <w:id w:val="134765559"/>
          <w:tag w:val="goog_rdk_3"/>
        </w:sdtPr>
        <w:sdtContent>
          <w:commentRangeStart w:id="3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  <w:rtl w:val="0"/>
        </w:rPr>
        <w:t xml:space="preserve">Green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8"/>
          <w:szCs w:val="28"/>
          <w:u w:val="single"/>
          <w:rtl w:val="0"/>
        </w:rPr>
        <w:t xml:space="preserve">Problem #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  <w:rtl w:val="0"/>
        </w:rPr>
        <w:t xml:space="preserve">2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commentRangeEnd w:id="2"/>
      <w:r w:rsidDel="00000000" w:rsidR="00000000" w:rsidRPr="00000000">
        <w:commentReference w:id="2"/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8"/>
          <w:szCs w:val="28"/>
          <w:u w:val="single"/>
          <w:rtl w:val="0"/>
        </w:rPr>
        <w:t xml:space="preserve">: Can You Run for Governor?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Background Information: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Your friend is a U.S. citizen 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nd 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considering running for governor.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she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eligible?   Essentially, all states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require a person to be a U.S. citizen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However, 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tates have different minimum age 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quirements.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following 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lists 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state name, the two letter postal abbreviation,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minimum age for each state.  Note, that Vermont has no minimum age.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41"/>
        <w:gridCol w:w="996"/>
        <w:gridCol w:w="998"/>
        <w:gridCol w:w="1008"/>
        <w:gridCol w:w="993"/>
        <w:gridCol w:w="996"/>
        <w:gridCol w:w="1016"/>
        <w:gridCol w:w="1070"/>
        <w:gridCol w:w="1004"/>
        <w:gridCol w:w="992"/>
        <w:tblGridChange w:id="0">
          <w:tblGrid>
            <w:gridCol w:w="1141"/>
            <w:gridCol w:w="996"/>
            <w:gridCol w:w="998"/>
            <w:gridCol w:w="1008"/>
            <w:gridCol w:w="993"/>
            <w:gridCol w:w="996"/>
            <w:gridCol w:w="1016"/>
            <w:gridCol w:w="1070"/>
            <w:gridCol w:w="1004"/>
            <w:gridCol w:w="9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Alabama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AL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Alaska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AK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Arizona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AZ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Arkansas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California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CA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Colorado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Connecticut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CT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Delaware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Florida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FL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Georgia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GA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Hawaii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HI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Idaho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ID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Illinois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IL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Indiana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Iowa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IA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Kansas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Kentucky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KY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30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Louisiana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Maine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ME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Maryland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MD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Massachusetts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MA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25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Michigan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MI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Minnesota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MN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25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Mississippi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MS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Missouri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MO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Montana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Nebraska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NE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Nevada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NV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New Hamps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NH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30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New Jersey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NJ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New Mexico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NM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New York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NY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 Carol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ina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NC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 Dakota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ND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Ohio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OH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Oklahoma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OK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Oregon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Pennsylvania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PA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Rhode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Is.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RI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 Carolina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SC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South Dakota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SD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Tennessee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TN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Texas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TX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Utah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UT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Vermont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Virginia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VA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Washington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WA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West Virginia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WV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Wisconsin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WI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Wyoming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WY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6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u w:val="single"/>
          <w:rtl w:val="0"/>
        </w:rPr>
        <w:t xml:space="preserve">Programming Problem: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Input:  The two letter postal abbreviation for a state on one line, both letters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must be uppercase.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 the next input line will be the age of a potential candidate. This must be a non-negative integer.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Output: The word ELIGIBLE, if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candidate is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eligible to be Governor of the specified state with the given age; otherwise NOT ELIGIBLE.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810" w:top="810" w:left="1008" w:right="1008" w:header="1181" w:footer="74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Example 1:</w:t>
        <w:tab/>
        <w:t xml:space="preserve">Input:</w:t>
        <w:tab/>
        <w:tab/>
        <w:tab/>
        <w:t xml:space="preserve">Output:</w:t>
      </w:r>
    </w:p>
    <w:p w:rsidR="00000000" w:rsidDel="00000000" w:rsidP="00000000" w:rsidRDefault="00000000" w:rsidRPr="00000000" w14:paraId="000000A5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AL</w:t>
        <w:tab/>
        <w:tab/>
        <w:tab/>
        <w:t xml:space="preserve">ELI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GIBLE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2160" w:firstLine="0"/>
        <w:rPr/>
      </w:pPr>
      <w:r w:rsidDel="00000000" w:rsidR="00000000" w:rsidRPr="00000000">
        <w:rPr>
          <w:rtl w:val="0"/>
        </w:rPr>
        <w:t xml:space="preserve">30</w:t>
      </w:r>
    </w:p>
    <w:p w:rsidR="00000000" w:rsidDel="00000000" w:rsidP="00000000" w:rsidRDefault="00000000" w:rsidRPr="00000000" w14:paraId="000000A7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Example 2:</w:t>
        <w:tab/>
        <w:t xml:space="preserve">Input:</w:t>
        <w:tab/>
        <w:tab/>
        <w:tab/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utput: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H</w:t>
        <w:tab/>
        <w:tab/>
        <w:tab/>
        <w:t xml:space="preserve">NOT ELIGIBLE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ab/>
        <w:tab/>
        <w:tab/>
        <w:t xml:space="preserve">10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6"/>
        <w:spacing w:after="0" w:before="0" w:lineRule="auto"/>
        <w:ind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Example 3:</w:t>
        <w:tab/>
        <w:t xml:space="preserve">Input:</w:t>
        <w:tab/>
        <w:tab/>
        <w:tab/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utput: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VT</w:t>
        <w:tab/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ELIGIBLE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ab/>
        <w:tab/>
        <w:tab/>
        <w:t xml:space="preserve">1</w:t>
      </w:r>
    </w:p>
    <w:p w:rsidR="00000000" w:rsidDel="00000000" w:rsidP="00000000" w:rsidRDefault="00000000" w:rsidRPr="00000000" w14:paraId="000000B2">
      <w:pPr>
        <w:ind w:left="2160" w:firstLine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810" w:top="810" w:left="1008" w:right="1008" w:header="1181" w:footer="749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James Teresco" w:id="0" w:date="2026-04-06T01:58:10Z"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think this one looks good to go, please confirm with a comment if you agree. @dlim@siena.edu @MATTHEWS@siena.edu @flatland@siena.edu</w:t>
      </w:r>
    </w:p>
  </w:comment>
  <w:comment w:author="Robin Flatland" w:id="1" w:date="2026-04-06T14:04:25Z"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Looks great to me!</w:t>
      </w:r>
    </w:p>
  </w:comment>
  <w:comment w:author="James Teresco" w:id="2" w:date="2026-04-13T20:54:58Z"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_Marked as resolved_</w:t>
      </w:r>
    </w:p>
  </w:comment>
  <w:comment w:author="Jim Matthews" w:id="3" w:date="2026-04-13T21:52:44Z"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_Re-opened_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to go.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B3" w15:done="0"/>
  <w15:commentEx w15:paraId="000000B4" w15:paraIdParent="000000B3" w15:done="0"/>
  <w15:commentEx w15:paraId="000000B5" w15:paraIdParent="000000B3" w15:done="0"/>
  <w15:commentEx w15:paraId="000000B7" w15:paraIdParent="000000B3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bCs w:val="1"/>
      <w:i w:val="1"/>
      <w:i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  <w:bCs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  <w:rsid w:val="003A516C"/>
  </w:style>
  <w:style w:type="paragraph" w:styleId="BodyText">
    <w:name w:val="Body Text"/>
    <w:basedOn w:val="Normal"/>
    <w:rsid w:val="003A516C"/>
    <w:pPr>
      <w:ind w:right="662"/>
    </w:pPr>
    <w:rPr>
      <w:rFonts w:ascii="Times New Roman" w:hAnsi="Times New Roman"/>
    </w:rPr>
  </w:style>
  <w:style w:type="paragraph" w:styleId="BodyText2">
    <w:name w:val="Body Text 2"/>
    <w:basedOn w:val="Normal"/>
    <w:rsid w:val="003A516C"/>
    <w:pPr>
      <w:pBdr>
        <w:bottom w:color="auto" w:space="31" w:sz="12" w:val="single"/>
      </w:pBdr>
      <w:tabs>
        <w:tab w:val="left" w:pos="270"/>
        <w:tab w:val="left" w:pos="1080"/>
        <w:tab w:val="left" w:pos="1800"/>
        <w:tab w:val="left" w:pos="2160"/>
        <w:tab w:val="right" w:pos="10440"/>
      </w:tabs>
      <w:ind w:right="-180"/>
    </w:pPr>
    <w:rPr>
      <w:rFonts w:ascii="Times New Roman" w:hAnsi="Times New Roman"/>
    </w:rPr>
  </w:style>
  <w:style w:type="character" w:styleId="Hyperlink">
    <w:name w:val="Hyperlink"/>
    <w:rsid w:val="003A516C"/>
    <w:rPr>
      <w:color w:val="0000ff"/>
      <w:u w:val="single"/>
    </w:rPr>
  </w:style>
  <w:style w:type="paragraph" w:styleId="BodyText3">
    <w:name w:val="Body Text 3"/>
    <w:basedOn w:val="Normal"/>
    <w:rsid w:val="003A516C"/>
    <w:pPr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Times New Roman" w:hAnsi="Times New Roman"/>
      <w:sz w:val="22"/>
    </w:rPr>
  </w:style>
  <w:style w:type="character" w:styleId="FollowedHyperlink">
    <w:name w:val="FollowedHyperlink"/>
    <w:rsid w:val="003A516C"/>
    <w:rPr>
      <w:color w:val="800080"/>
      <w:u w:val="single"/>
    </w:rPr>
  </w:style>
  <w:style w:type="table" w:styleId="TableGrid">
    <w:name w:val="Table Grid"/>
    <w:basedOn w:val="TableNormal"/>
    <w:rsid w:val="006F002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5Char" w:customStyle="1">
    <w:name w:val="Heading 5 Char"/>
    <w:link w:val="Heading5"/>
    <w:semiHidden w:val="1"/>
    <w:rsid w:val="0015428A"/>
    <w:rPr>
      <w:rFonts w:ascii="Calibri" w:cs="Times New Roman" w:eastAsia="Times New Roman" w:hAnsi="Calibri"/>
      <w:b w:val="1"/>
      <w:bCs w:val="1"/>
      <w:i w:val="1"/>
      <w:iCs w:val="1"/>
      <w:snapToGrid w:val="0"/>
      <w:sz w:val="26"/>
      <w:szCs w:val="26"/>
    </w:rPr>
  </w:style>
  <w:style w:type="character" w:styleId="Heading6Char" w:customStyle="1">
    <w:name w:val="Heading 6 Char"/>
    <w:link w:val="Heading6"/>
    <w:rsid w:val="0015428A"/>
    <w:rPr>
      <w:rFonts w:ascii="Calibri" w:cs="Times New Roman" w:eastAsia="Times New Roman" w:hAnsi="Calibri"/>
      <w:b w:val="1"/>
      <w:bCs w:val="1"/>
      <w:snapToGrid w:val="0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paragraph" w:styleId="Normal1" w:customStyle="1">
    <w:name w:val="Normal1"/>
    <w:basedOn w:val="Normal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character" w:styleId="heading00203char1" w:customStyle="1">
    <w:name w:val="heading_00203__char1"/>
    <w:rsid w:val="0015428A"/>
    <w:rPr>
      <w:rFonts w:ascii="Times New Roman" w:cs="Times New Roman" w:hAnsi="Times New Roman" w:hint="default"/>
      <w:b w:val="1"/>
      <w:bCs w:val="1"/>
      <w:color w:val="ff0000"/>
      <w:sz w:val="32"/>
      <w:szCs w:val="32"/>
    </w:rPr>
  </w:style>
  <w:style w:type="character" w:styleId="normalchar1" w:customStyle="1">
    <w:name w:val="normal__char1"/>
    <w:rsid w:val="0015428A"/>
    <w:rPr>
      <w:rFonts w:ascii="Times New Roman" w:cs="Times New Roman" w:hAnsi="Times New Roman" w:hint="default"/>
    </w:rPr>
  </w:style>
  <w:style w:type="character" w:styleId="heading00205char1" w:customStyle="1">
    <w:name w:val="heading_00205__char1"/>
    <w:rsid w:val="0015428A"/>
    <w:rPr>
      <w:rFonts w:ascii="Times New Roman" w:cs="Times New Roman" w:hAnsi="Times New Roman" w:hint="default"/>
      <w:b w:val="1"/>
      <w:bCs w:val="1"/>
      <w:color w:val="ff0000"/>
      <w:sz w:val="24"/>
      <w:szCs w:val="24"/>
    </w:rPr>
  </w:style>
  <w:style w:type="character" w:styleId="heading00206char1" w:customStyle="1">
    <w:name w:val="heading_00206__char1"/>
    <w:rsid w:val="0015428A"/>
    <w:rPr>
      <w:rFonts w:ascii="Times New Roman" w:cs="Times New Roman" w:hAnsi="Times New Roman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667676"/>
    <w:pPr>
      <w:widowControl w:val="1"/>
      <w:ind w:left="720"/>
    </w:pPr>
    <w:rPr>
      <w:rFonts w:ascii="Calibri" w:hAnsi="Calibri"/>
      <w:snapToGrid w:val="1"/>
      <w:sz w:val="22"/>
      <w:szCs w:val="22"/>
    </w:rPr>
  </w:style>
  <w:style w:type="character" w:styleId="PlaceholderText">
    <w:name w:val="Placeholder Text"/>
    <w:basedOn w:val="DefaultParagraphFont"/>
    <w:uiPriority w:val="99"/>
    <w:semiHidden w:val="1"/>
    <w:rsid w:val="00467FD1"/>
    <w:rPr>
      <w:color w:val="808080"/>
    </w:rPr>
  </w:style>
  <w:style w:type="paragraph" w:styleId="BalloonText">
    <w:name w:val="Balloon Text"/>
    <w:basedOn w:val="Normal"/>
    <w:link w:val="BalloonTextChar"/>
    <w:rsid w:val="00467FD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67FD1"/>
    <w:rPr>
      <w:rFonts w:ascii="Tahoma" w:cs="Tahoma" w:hAnsi="Tahoma"/>
      <w:snapToGrid w:val="0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6sqKAdekIgA0+dh+tEZbnwQsMA==">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2025-09-03T23:26:00Z</dcterms:created>
  <dc:creator>horowitz</dc:creator>
</cp:coreProperties>
</file>