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6"/>
        <w:rPr>
          <w:b w:val="0"/>
          <w:i w:val="0"/>
          <w:sz w:val="24"/>
          <w:szCs w:val="24"/>
        </w:rPr>
      </w:pPr>
      <w:bookmarkStart w:colFirst="0" w:colLast="0" w:name="_heading=h.rial10gx8iir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</w:rPr>
        <w:drawing>
          <wp:inline distB="114300" distT="114300" distL="114300" distR="114300">
            <wp:extent cx="6492240" cy="10414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104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6"/>
        <w:rPr>
          <w:b w:val="0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rtl w:val="0"/>
        </w:rPr>
        <w:t xml:space="preserve">Gold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u w:val="single"/>
          <w:rtl w:val="0"/>
        </w:rPr>
        <w:t xml:space="preserve">Problem #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u w:val="single"/>
          <w:rtl w:val="0"/>
        </w:rPr>
        <w:t xml:space="preserve">: Sum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u w:val="single"/>
          <w:rtl w:val="0"/>
        </w:rPr>
        <w:t xml:space="preserve">of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u w:val="single"/>
          <w:rtl w:val="0"/>
        </w:rPr>
        <w:t xml:space="preserve">Products Equivalency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Background Information: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roducts expression is a summation of terms, where each term is the product of boolean variables and/or their 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gations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For example, given three boolean variables A, B, and C, an example of sum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-products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is AB + BC +ABC.  Each boolean variable may be negated (NOT A) using a trailing apostrophe.  Thus, another sum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products example is C + A</w:t>
      </w:r>
      <w:r w:rsidDel="00000000" w:rsidR="00000000" w:rsidRPr="00000000">
        <w:rPr>
          <w:rtl w:val="0"/>
        </w:rPr>
        <w:t xml:space="preserve">'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BC</w:t>
      </w:r>
      <w:r w:rsidDel="00000000" w:rsidR="00000000" w:rsidRPr="00000000">
        <w:rPr>
          <w:rtl w:val="0"/>
        </w:rPr>
        <w:t xml:space="preserve">'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AB.  Given the boolean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operations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NOT (</w:t>
      </w:r>
      <w:r w:rsidDel="00000000" w:rsidR="00000000" w:rsidRPr="00000000">
        <w:rPr>
          <w:rtl w:val="0"/>
        </w:rPr>
        <w:t xml:space="preserve">'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AND (implicit multiplication), and OR (+), each expression evaluates to true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 false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based on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boolean values assigned to each variable.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Another example of evaluating the equivalency of the expressions A and AB+AB</w:t>
      </w:r>
      <w:r w:rsidDel="00000000" w:rsidR="00000000" w:rsidRPr="00000000">
        <w:rPr>
          <w:rtl w:val="0"/>
        </w:rPr>
        <w:t xml:space="preserve">'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is shown below via truth tables.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Thus, given all possibilities for inputs of A and B, the sum-of-products expressions A and AB+AB</w:t>
      </w:r>
      <w:r w:rsidDel="00000000" w:rsidR="00000000" w:rsidRPr="00000000">
        <w:rPr>
          <w:rtl w:val="0"/>
        </w:rPr>
        <w:t xml:space="preserve">'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are equivalent.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6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3"/>
        <w:gridCol w:w="2553"/>
        <w:gridCol w:w="2554"/>
        <w:tblGridChange w:id="0">
          <w:tblGrid>
            <w:gridCol w:w="2553"/>
            <w:gridCol w:w="2553"/>
            <w:gridCol w:w="255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 + AB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'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alse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alse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alse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rue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rue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alse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rue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rue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rue</w:t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Write 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program that will read in two sum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products expressions.  Each term is separated by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(OR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operator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 The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program will then print out EQUIVALENT or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EQUIVALENT, based upon the boolean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equivalence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 described above.</w:t>
      </w:r>
    </w:p>
    <w:p w:rsidR="00000000" w:rsidDel="00000000" w:rsidP="00000000" w:rsidRDefault="00000000" w:rsidRPr="00000000" w14:paraId="00000019">
      <w:pPr>
        <w:pStyle w:val="Heading6"/>
        <w:tabs>
          <w:tab w:val="left" w:leader="none" w:pos="2724"/>
        </w:tabs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u w:val="single"/>
          <w:rtl w:val="0"/>
        </w:rPr>
        <w:t xml:space="preserve">Programming Problem: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Input:  Two sum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products expressions given variables described as capital letters.  Each expression is on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separate input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line.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Boolean variables start with A and continue in alphabetical order.  Expressions will have at most 4 variables.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810" w:top="810" w:left="1008" w:right="1008" w:header="1181" w:footer="74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Output: EQUIVALENT 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NOT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EQUIVALENT</w:t>
      </w:r>
    </w:p>
    <w:p w:rsidR="00000000" w:rsidDel="00000000" w:rsidP="00000000" w:rsidRDefault="00000000" w:rsidRPr="00000000" w14:paraId="0000001C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Example 1:</w:t>
        <w:tab/>
        <w:tab/>
        <w:tab/>
        <w:tab/>
        <w:tab/>
        <w:tab/>
        <w:t xml:space="preserve">Example 2:</w:t>
        <w:tab/>
      </w:r>
    </w:p>
    <w:p w:rsidR="00000000" w:rsidDel="00000000" w:rsidP="00000000" w:rsidRDefault="00000000" w:rsidRPr="00000000" w14:paraId="0000001D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Input:</w:t>
        <w:tab/>
        <w:tab/>
        <w:tab/>
        <w:tab/>
        <w:tab/>
        <w:tab/>
        <w:tab/>
        <w:t xml:space="preserve">Input:</w:t>
      </w:r>
    </w:p>
    <w:p w:rsidR="00000000" w:rsidDel="00000000" w:rsidP="00000000" w:rsidRDefault="00000000" w:rsidRPr="00000000" w14:paraId="0000001E">
      <w:pPr>
        <w:pStyle w:val="Heading6"/>
        <w:spacing w:after="0" w:before="0" w:lineRule="auto"/>
        <w:ind w:firstLine="720"/>
        <w:rPr>
          <w:rFonts w:ascii="Courier New" w:cs="Courier New" w:eastAsia="Courier New" w:hAnsi="Courier New"/>
          <w:b w:val="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0"/>
          <w:sz w:val="24"/>
          <w:szCs w:val="24"/>
          <w:rtl w:val="0"/>
        </w:rPr>
        <w:t xml:space="preserve">A'C+BC+AB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ab/>
        <w:tab/>
        <w:tab/>
        <w:tab/>
        <w:tab/>
      </w:r>
      <w:r w:rsidDel="00000000" w:rsidR="00000000" w:rsidRPr="00000000">
        <w:rPr>
          <w:rFonts w:ascii="Courier New" w:cs="Courier New" w:eastAsia="Courier New" w:hAnsi="Courier New"/>
          <w:b w:val="0"/>
          <w:sz w:val="24"/>
          <w:szCs w:val="24"/>
          <w:rtl w:val="0"/>
        </w:rPr>
        <w:t xml:space="preserve">A+B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  <w:t xml:space="preserve">A'B'C+A'BC+ABC+ABC'</w:t>
        <w:tab/>
        <w:tab/>
        <w:tab/>
        <w:tab/>
        <w:t xml:space="preserve">AB'+A'B</w:t>
        <w:tab/>
        <w:tab/>
      </w:r>
    </w:p>
    <w:p w:rsidR="00000000" w:rsidDel="00000000" w:rsidP="00000000" w:rsidRDefault="00000000" w:rsidRPr="00000000" w14:paraId="00000020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Output: </w:t>
        <w:tab/>
        <w:tab/>
        <w:tab/>
        <w:tab/>
        <w:tab/>
        <w:tab/>
        <w:t xml:space="preserve">Output: </w:t>
      </w:r>
    </w:p>
    <w:p w:rsidR="00000000" w:rsidDel="00000000" w:rsidP="00000000" w:rsidRDefault="00000000" w:rsidRPr="00000000" w14:paraId="00000021">
      <w:pPr>
        <w:ind w:left="720" w:firstLine="0"/>
        <w:rPr/>
      </w:pPr>
      <w:r w:rsidDel="00000000" w:rsidR="00000000" w:rsidRPr="00000000">
        <w:rPr>
          <w:rtl w:val="0"/>
        </w:rPr>
        <w:t xml:space="preserve">EQUIVALENT</w:t>
        <w:tab/>
        <w:tab/>
        <w:tab/>
        <w:tab/>
        <w:tab/>
        <w:t xml:space="preserve">NOT EQUIVALENT</w:t>
      </w:r>
    </w:p>
    <w:p w:rsidR="00000000" w:rsidDel="00000000" w:rsidP="00000000" w:rsidRDefault="00000000" w:rsidRPr="00000000" w14:paraId="00000022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Example 3:</w:t>
        <w:tab/>
        <w:tab/>
        <w:tab/>
        <w:tab/>
        <w:tab/>
        <w:tab/>
      </w:r>
    </w:p>
    <w:p w:rsidR="00000000" w:rsidDel="00000000" w:rsidP="00000000" w:rsidRDefault="00000000" w:rsidRPr="00000000" w14:paraId="00000024">
      <w:pPr>
        <w:pStyle w:val="Heading6"/>
        <w:spacing w:after="0" w:before="0" w:lineRule="auto"/>
        <w:ind w:left="720" w:firstLine="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Input:</w:t>
        <w:tab/>
        <w:tab/>
        <w:tab/>
        <w:tab/>
        <w:tab/>
        <w:tab/>
      </w:r>
    </w:p>
    <w:p w:rsidR="00000000" w:rsidDel="00000000" w:rsidP="00000000" w:rsidRDefault="00000000" w:rsidRPr="00000000" w14:paraId="00000025">
      <w:pPr>
        <w:pStyle w:val="Heading6"/>
        <w:spacing w:after="0" w:before="0" w:lineRule="auto"/>
        <w:ind w:left="720" w:firstLine="0"/>
        <w:rPr>
          <w:rFonts w:ascii="Courier New" w:cs="Courier New" w:eastAsia="Courier New" w:hAnsi="Courier New"/>
          <w:b w:val="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0"/>
          <w:sz w:val="24"/>
          <w:szCs w:val="24"/>
          <w:rtl w:val="0"/>
        </w:rPr>
        <w:t xml:space="preserve">BD+B'D'</w:t>
      </w:r>
    </w:p>
    <w:p w:rsidR="00000000" w:rsidDel="00000000" w:rsidP="00000000" w:rsidRDefault="00000000" w:rsidRPr="00000000" w14:paraId="00000026">
      <w:pPr>
        <w:pStyle w:val="Heading6"/>
        <w:spacing w:after="0" w:before="0" w:lineRule="auto"/>
        <w:ind w:left="0" w:firstLine="720"/>
        <w:rPr>
          <w:rFonts w:ascii="Courier New" w:cs="Courier New" w:eastAsia="Courier New" w:hAnsi="Courier New"/>
          <w:b w:val="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0"/>
          <w:sz w:val="24"/>
          <w:szCs w:val="24"/>
          <w:rtl w:val="0"/>
        </w:rPr>
        <w:t xml:space="preserve">A'BC'D+A'B'C'D'+A'B'CD'+A'BCD+ABD+AB'D'</w:t>
      </w:r>
    </w:p>
    <w:p w:rsidR="00000000" w:rsidDel="00000000" w:rsidP="00000000" w:rsidRDefault="00000000" w:rsidRPr="00000000" w14:paraId="00000027">
      <w:pPr>
        <w:pStyle w:val="Heading6"/>
        <w:spacing w:after="0" w:before="0" w:lineRule="auto"/>
        <w:ind w:left="0" w:firstLine="72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Output:</w:t>
      </w:r>
    </w:p>
    <w:p w:rsidR="00000000" w:rsidDel="00000000" w:rsidP="00000000" w:rsidRDefault="00000000" w:rsidRPr="00000000" w14:paraId="00000028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</w:rPr>
      </w:pPr>
      <w:bookmarkStart w:colFirst="0" w:colLast="0" w:name="_heading=h.8uqy08ormcsb" w:id="1"/>
      <w:bookmarkEnd w:id="1"/>
      <w:r w:rsidDel="00000000" w:rsidR="00000000" w:rsidRPr="00000000">
        <w:rPr>
          <w:rFonts w:ascii="Courier New" w:cs="Courier New" w:eastAsia="Courier New" w:hAnsi="Courier New"/>
          <w:b w:val="0"/>
          <w:sz w:val="24"/>
          <w:szCs w:val="24"/>
          <w:rtl w:val="0"/>
        </w:rPr>
        <w:t xml:space="preserve">EQUIVALENT</w:t>
        <w:tab/>
        <w:tab/>
        <w:tab/>
        <w:tab/>
        <w:tab/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810" w:top="810" w:left="1008" w:right="1008" w:header="1181" w:footer="74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Times New Roman"/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urier New" w:cs="Courier New" w:eastAsia="Courier New" w:hAnsi="Courier New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</w:tabs>
      <w:jc w:val="center"/>
    </w:pPr>
    <w:rPr>
      <w:rFonts w:ascii="Times New Roman" w:cs="Times New Roman" w:eastAsia="Times New Roman" w:hAnsi="Times New Roman"/>
      <w:b w:val="1"/>
      <w:i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tabs>
        <w:tab w:val="center" w:leader="none" w:pos="5760"/>
      </w:tabs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-720"/>
        <w:tab w:val="left" w:leader="none" w:pos="0"/>
        <w:tab w:val="left" w:leader="none" w:pos="576"/>
        <w:tab w:val="left" w:leader="none" w:pos="126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</w:tabs>
    </w:pPr>
    <w:rPr>
      <w:rFonts w:ascii="Times New Roman" w:cs="Times New Roman" w:eastAsia="Times New Roman" w:hAnsi="Times New Roman"/>
      <w:b w:val="1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Times New Roman" w:cs="Times New Roman" w:eastAsia="Times New Roman" w:hAnsi="Times New Roman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</w:tabs>
      <w:jc w:val="center"/>
    </w:pPr>
    <w:rPr>
      <w:rFonts w:ascii="Times New Roman" w:cs="Times New Roman" w:eastAsia="Times New Roman" w:hAnsi="Times New Roman"/>
      <w:b w:val="1"/>
      <w:i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tabs>
        <w:tab w:val="center" w:leader="none" w:pos="5760"/>
      </w:tabs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-720"/>
        <w:tab w:val="left" w:leader="none" w:pos="0"/>
        <w:tab w:val="left" w:leader="none" w:pos="576"/>
        <w:tab w:val="left" w:leader="none" w:pos="126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</w:tabs>
    </w:pPr>
    <w:rPr>
      <w:rFonts w:ascii="Times New Roman" w:cs="Times New Roman" w:eastAsia="Times New Roman" w:hAnsi="Times New Roman"/>
      <w:b w:val="1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Times New Roman" w:cs="Times New Roman" w:eastAsia="Times New Roman" w:hAnsi="Times New Roman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</w:tabs>
      <w:jc w:val="center"/>
    </w:pPr>
    <w:rPr>
      <w:rFonts w:ascii="Times New Roman" w:cs="Times New Roman" w:eastAsia="Times New Roman" w:hAnsi="Times New Roman"/>
      <w:b w:val="1"/>
      <w:i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tabs>
        <w:tab w:val="center" w:leader="none" w:pos="5760"/>
      </w:tabs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-720"/>
        <w:tab w:val="left" w:leader="none" w:pos="0"/>
        <w:tab w:val="left" w:leader="none" w:pos="576"/>
        <w:tab w:val="left" w:leader="none" w:pos="126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</w:tabs>
    </w:pPr>
    <w:rPr>
      <w:rFonts w:ascii="Times New Roman" w:cs="Times New Roman" w:eastAsia="Times New Roman" w:hAnsi="Times New Roman"/>
      <w:b w:val="1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Times New Roman" w:cs="Times New Roman" w:eastAsia="Times New Roman" w:hAnsi="Times New Roman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A516C"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 w:val="1"/>
    <w:rsid w:val="003A516C"/>
    <w:pPr>
      <w:keepNext w:val="1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0"/>
    </w:pPr>
    <w:rPr>
      <w:rFonts w:ascii="Times New Roman" w:hAnsi="Times New Roman"/>
      <w:b w:val="1"/>
      <w:i w:val="1"/>
      <w:sz w:val="36"/>
    </w:rPr>
  </w:style>
  <w:style w:type="paragraph" w:styleId="Heading2">
    <w:name w:val="heading 2"/>
    <w:basedOn w:val="Normal"/>
    <w:next w:val="Normal"/>
    <w:qFormat w:val="1"/>
    <w:rsid w:val="003A516C"/>
    <w:pPr>
      <w:keepNext w:val="1"/>
      <w:tabs>
        <w:tab w:val="center" w:pos="5760"/>
      </w:tabs>
      <w:jc w:val="center"/>
      <w:outlineLvl w:val="1"/>
    </w:pPr>
    <w:rPr>
      <w:rFonts w:ascii="Times New Roman" w:hAnsi="Times New Roman"/>
      <w:b w:val="1"/>
      <w:sz w:val="28"/>
    </w:rPr>
  </w:style>
  <w:style w:type="paragraph" w:styleId="Heading3">
    <w:name w:val="heading 3"/>
    <w:basedOn w:val="Normal"/>
    <w:next w:val="Normal"/>
    <w:qFormat w:val="1"/>
    <w:rsid w:val="003A516C"/>
    <w:pPr>
      <w:keepNext w:val="1"/>
      <w:tabs>
        <w:tab w:val="left" w:pos="-720"/>
        <w:tab w:val="left" w:pos="0"/>
        <w:tab w:val="left" w:pos="576"/>
        <w:tab w:val="left" w:pos="12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outlineLvl w:val="2"/>
    </w:pPr>
    <w:rPr>
      <w:rFonts w:ascii="Times New Roman" w:hAnsi="Times New Roman"/>
      <w:b w:val="1"/>
    </w:rPr>
  </w:style>
  <w:style w:type="paragraph" w:styleId="Heading4">
    <w:name w:val="heading 4"/>
    <w:basedOn w:val="Normal"/>
    <w:next w:val="Normal"/>
    <w:qFormat w:val="1"/>
    <w:rsid w:val="003A516C"/>
    <w:pPr>
      <w:keepNext w:val="1"/>
      <w:jc w:val="both"/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link w:val="Heading5Char"/>
    <w:semiHidden w:val="1"/>
    <w:unhideWhenUsed w:val="1"/>
    <w:qFormat w:val="1"/>
    <w:rsid w:val="0015428A"/>
    <w:pPr>
      <w:spacing w:after="60" w:before="240"/>
      <w:outlineLvl w:val="4"/>
    </w:pPr>
    <w:rPr>
      <w:rFonts w:ascii="Calibri" w:hAnsi="Calibri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 w:val="1"/>
    <w:qFormat w:val="1"/>
    <w:rsid w:val="0015428A"/>
    <w:pPr>
      <w:spacing w:after="60" w:before="240"/>
      <w:outlineLvl w:val="5"/>
    </w:pPr>
    <w:rPr>
      <w:rFonts w:ascii="Calibri" w:hAnsi="Calibri"/>
      <w:b w:val="1"/>
      <w:bCs w:val="1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FootnoteReference">
    <w:name w:val="footnote reference"/>
    <w:semiHidden w:val="1"/>
    <w:rsid w:val="003A516C"/>
  </w:style>
  <w:style w:type="paragraph" w:styleId="BodyText">
    <w:name w:val="Body Text"/>
    <w:basedOn w:val="Normal"/>
    <w:rsid w:val="003A516C"/>
    <w:pPr>
      <w:ind w:right="662"/>
    </w:pPr>
    <w:rPr>
      <w:rFonts w:ascii="Times New Roman" w:hAnsi="Times New Roman"/>
    </w:rPr>
  </w:style>
  <w:style w:type="paragraph" w:styleId="BodyText2">
    <w:name w:val="Body Text 2"/>
    <w:basedOn w:val="Normal"/>
    <w:rsid w:val="003A516C"/>
    <w:pPr>
      <w:pBdr>
        <w:bottom w:color="auto" w:space="31" w:sz="12" w:val="single"/>
      </w:pBdr>
      <w:tabs>
        <w:tab w:val="left" w:pos="270"/>
        <w:tab w:val="left" w:pos="1080"/>
        <w:tab w:val="left" w:pos="1800"/>
        <w:tab w:val="left" w:pos="2160"/>
        <w:tab w:val="right" w:pos="10440"/>
      </w:tabs>
      <w:ind w:right="-180"/>
    </w:pPr>
    <w:rPr>
      <w:rFonts w:ascii="Times New Roman" w:hAnsi="Times New Roman"/>
    </w:rPr>
  </w:style>
  <w:style w:type="character" w:styleId="Hyperlink">
    <w:name w:val="Hyperlink"/>
    <w:rsid w:val="003A516C"/>
    <w:rPr>
      <w:color w:val="0000ff"/>
      <w:u w:val="single"/>
    </w:rPr>
  </w:style>
  <w:style w:type="paragraph" w:styleId="BodyText3">
    <w:name w:val="Body Text 3"/>
    <w:basedOn w:val="Normal"/>
    <w:rsid w:val="003A516C"/>
    <w:pPr>
      <w:tabs>
        <w:tab w:val="left" w:pos="-720"/>
        <w:tab w:val="left" w:pos="0"/>
        <w:tab w:val="left" w:pos="576"/>
        <w:tab w:val="left" w:pos="12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  <w:rPr>
      <w:rFonts w:ascii="Times New Roman" w:hAnsi="Times New Roman"/>
      <w:sz w:val="22"/>
    </w:rPr>
  </w:style>
  <w:style w:type="character" w:styleId="FollowedHyperlink">
    <w:name w:val="FollowedHyperlink"/>
    <w:rsid w:val="003A516C"/>
    <w:rPr>
      <w:color w:val="800080"/>
      <w:u w:val="single"/>
    </w:rPr>
  </w:style>
  <w:style w:type="table" w:styleId="TableGrid">
    <w:name w:val="Table Grid"/>
    <w:basedOn w:val="TableNormal"/>
    <w:rsid w:val="006F002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5Char" w:customStyle="1">
    <w:name w:val="Heading 5 Char"/>
    <w:link w:val="Heading5"/>
    <w:semiHidden w:val="1"/>
    <w:rsid w:val="0015428A"/>
    <w:rPr>
      <w:rFonts w:ascii="Calibri" w:cs="Times New Roman" w:eastAsia="Times New Roman" w:hAnsi="Calibri"/>
      <w:b w:val="1"/>
      <w:bCs w:val="1"/>
      <w:i w:val="1"/>
      <w:iCs w:val="1"/>
      <w:snapToGrid w:val="0"/>
      <w:sz w:val="26"/>
      <w:szCs w:val="26"/>
    </w:rPr>
  </w:style>
  <w:style w:type="character" w:styleId="Heading6Char" w:customStyle="1">
    <w:name w:val="Heading 6 Char"/>
    <w:link w:val="Heading6"/>
    <w:rsid w:val="0015428A"/>
    <w:rPr>
      <w:rFonts w:ascii="Calibri" w:cs="Times New Roman" w:eastAsia="Times New Roman" w:hAnsi="Calibri"/>
      <w:b w:val="1"/>
      <w:bCs w:val="1"/>
      <w:snapToGrid w:val="0"/>
      <w:sz w:val="22"/>
      <w:szCs w:val="22"/>
    </w:rPr>
  </w:style>
  <w:style w:type="paragraph" w:styleId="NormalWeb">
    <w:name w:val="Normal (Web)"/>
    <w:basedOn w:val="Normal"/>
    <w:uiPriority w:val="99"/>
    <w:unhideWhenUsed w:val="1"/>
    <w:rsid w:val="0015428A"/>
    <w:pPr>
      <w:widowControl w:val="1"/>
    </w:pPr>
    <w:rPr>
      <w:rFonts w:ascii="Times New Roman" w:hAnsi="Times New Roman"/>
      <w:snapToGrid w:val="1"/>
      <w:szCs w:val="24"/>
    </w:rPr>
  </w:style>
  <w:style w:type="paragraph" w:styleId="Normal1" w:customStyle="1">
    <w:name w:val="Normal1"/>
    <w:basedOn w:val="Normal"/>
    <w:rsid w:val="0015428A"/>
    <w:pPr>
      <w:widowControl w:val="1"/>
    </w:pPr>
    <w:rPr>
      <w:rFonts w:ascii="Times New Roman" w:hAnsi="Times New Roman"/>
      <w:snapToGrid w:val="1"/>
      <w:szCs w:val="24"/>
    </w:rPr>
  </w:style>
  <w:style w:type="character" w:styleId="heading00203char1" w:customStyle="1">
    <w:name w:val="heading_00203__char1"/>
    <w:rsid w:val="0015428A"/>
    <w:rPr>
      <w:rFonts w:ascii="Times New Roman" w:cs="Times New Roman" w:hAnsi="Times New Roman" w:hint="default"/>
      <w:b w:val="1"/>
      <w:bCs w:val="1"/>
      <w:color w:val="ff0000"/>
      <w:sz w:val="32"/>
      <w:szCs w:val="32"/>
    </w:rPr>
  </w:style>
  <w:style w:type="character" w:styleId="normalchar1" w:customStyle="1">
    <w:name w:val="normal__char1"/>
    <w:rsid w:val="0015428A"/>
    <w:rPr>
      <w:rFonts w:ascii="Times New Roman" w:cs="Times New Roman" w:hAnsi="Times New Roman" w:hint="default"/>
    </w:rPr>
  </w:style>
  <w:style w:type="character" w:styleId="heading00205char1" w:customStyle="1">
    <w:name w:val="heading_00205__char1"/>
    <w:rsid w:val="0015428A"/>
    <w:rPr>
      <w:rFonts w:ascii="Times New Roman" w:cs="Times New Roman" w:hAnsi="Times New Roman" w:hint="default"/>
      <w:b w:val="1"/>
      <w:bCs w:val="1"/>
      <w:color w:val="ff0000"/>
      <w:sz w:val="24"/>
      <w:szCs w:val="24"/>
    </w:rPr>
  </w:style>
  <w:style w:type="character" w:styleId="heading00206char1" w:customStyle="1">
    <w:name w:val="heading_00206__char1"/>
    <w:rsid w:val="0015428A"/>
    <w:rPr>
      <w:rFonts w:ascii="Times New Roman" w:cs="Times New Roman" w:hAnsi="Times New Roman" w:hint="default"/>
      <w:b w:val="0"/>
      <w:b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667676"/>
    <w:pPr>
      <w:widowControl w:val="1"/>
      <w:ind w:left="720"/>
    </w:pPr>
    <w:rPr>
      <w:rFonts w:ascii="Calibri" w:hAnsi="Calibri"/>
      <w:snapToGrid w:val="1"/>
      <w:sz w:val="22"/>
      <w:szCs w:val="22"/>
    </w:rPr>
  </w:style>
  <w:style w:type="character" w:styleId="PlaceholderText">
    <w:name w:val="Placeholder Text"/>
    <w:basedOn w:val="DefaultParagraphFont"/>
    <w:uiPriority w:val="99"/>
    <w:semiHidden w:val="1"/>
    <w:rsid w:val="00467FD1"/>
    <w:rPr>
      <w:color w:val="808080"/>
    </w:rPr>
  </w:style>
  <w:style w:type="paragraph" w:styleId="BalloonText">
    <w:name w:val="Balloon Text"/>
    <w:basedOn w:val="Normal"/>
    <w:link w:val="BalloonTextChar"/>
    <w:rsid w:val="00467FD1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467FD1"/>
    <w:rPr>
      <w:rFonts w:ascii="Tahoma" w:cs="Tahoma" w:hAnsi="Tahoma"/>
      <w:snapToGrid w:val="0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RF73/zLX0c+jgi1XZKA//TmaVg==">CgMxLjAyDmgucmlhbDEwZ3g4aWlyMg5oLjh1cXkwOG9ybWNzYjgAciExRWJ4YnowRU1sRzBwaTltWUxwbDBwUERRaFZrV1QzaFA=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2022-04-21T22:31:00Z</dcterms:created>
  <dc:creator>horowitz</dc:creator>
</cp:coreProperties>
</file>