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34</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n56cpywi2zim" w:id="1"/>
      <w:bookmarkEnd w:id="1"/>
      <w:r w:rsidDel="00000000" w:rsidR="00000000" w:rsidRPr="00000000">
        <w:rPr>
          <w:rFonts w:ascii="Times New Roman" w:cs="Times New Roman" w:eastAsia="Times New Roman" w:hAnsi="Times New Roman"/>
          <w:i w:val="0"/>
          <w:sz w:val="28"/>
          <w:szCs w:val="28"/>
          <w:rtl w:val="0"/>
        </w:rPr>
        <w:t xml:space="preserve">April 8, 2022</w:t>
      </w:r>
      <w:r w:rsidDel="00000000" w:rsidR="00000000" w:rsidRPr="00000000">
        <w:rPr>
          <w:rtl w:val="0"/>
        </w:rPr>
      </w:r>
    </w:p>
    <w:p w:rsidR="00000000" w:rsidDel="00000000" w:rsidP="00000000" w:rsidRDefault="00000000" w:rsidRPr="00000000" w14:paraId="00000006">
      <w:pPr>
        <w:pStyle w:val="Heading6"/>
        <w:rPr>
          <w:b w:val="0"/>
          <w:color w:val="000000"/>
          <w:sz w:val="24"/>
          <w:szCs w:val="24"/>
          <w:u w:val="single"/>
        </w:rPr>
      </w:pPr>
      <w:r w:rsidDel="00000000" w:rsidR="00000000" w:rsidRPr="00000000">
        <w:rPr>
          <w:rFonts w:ascii="Times New Roman" w:cs="Times New Roman" w:eastAsia="Times New Roman" w:hAnsi="Times New Roman"/>
          <w:b w:val="0"/>
          <w:color w:val="bf9000"/>
          <w:sz w:val="28"/>
          <w:szCs w:val="28"/>
          <w:u w:val="single"/>
          <w:rtl w:val="0"/>
        </w:rPr>
        <w:t xml:space="preserve">Gold</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4</w:t>
      </w:r>
      <w:r w:rsidDel="00000000" w:rsidR="00000000" w:rsidRPr="00000000">
        <w:rPr>
          <w:rFonts w:ascii="Times New Roman" w:cs="Times New Roman" w:eastAsia="Times New Roman" w:hAnsi="Times New Roman"/>
          <w:b w:val="0"/>
          <w:color w:val="000000"/>
          <w:sz w:val="28"/>
          <w:szCs w:val="28"/>
          <w:u w:val="single"/>
          <w:rtl w:val="0"/>
        </w:rPr>
        <w:t xml:space="preserve">: Wordle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Wordle is a popular word guessing game, in which you attempt to guess a hidden five letter word (called the target) in at most six attempts.  Each attempt will result in a colorization of your guess, according to the following scheme:</w:t>
      </w:r>
      <w:r w:rsidDel="00000000" w:rsidR="00000000" w:rsidRPr="00000000">
        <w:drawing>
          <wp:anchor allowOverlap="1" behindDoc="0" distB="0" distT="0" distL="114300" distR="114300" hidden="0" layoutInCell="1" locked="0" relativeHeight="0" simplePos="0">
            <wp:simplePos x="0" y="0"/>
            <wp:positionH relativeFrom="column">
              <wp:posOffset>4234180</wp:posOffset>
            </wp:positionH>
            <wp:positionV relativeFrom="paragraph">
              <wp:posOffset>8890</wp:posOffset>
            </wp:positionV>
            <wp:extent cx="2118360" cy="1739900"/>
            <wp:effectExtent b="0" l="0" r="0" t="0"/>
            <wp:wrapSquare wrapText="bothSides" distB="0" distT="0" distL="114300" distR="114300"/>
            <wp:docPr descr="Wordle explained: Tips, the perfect start word and everything you need to  know - CNET" id="1" name="image3.png"/>
            <a:graphic>
              <a:graphicData uri="http://schemas.openxmlformats.org/drawingml/2006/picture">
                <pic:pic>
                  <pic:nvPicPr>
                    <pic:cNvPr descr="Wordle explained: Tips, the perfect start word and everything you need to  know - CNET" id="0" name="image3.png"/>
                    <pic:cNvPicPr preferRelativeResize="0"/>
                  </pic:nvPicPr>
                  <pic:blipFill>
                    <a:blip r:embed="rId8"/>
                    <a:srcRect b="0" l="0" r="0" t="0"/>
                    <a:stretch>
                      <a:fillRect/>
                    </a:stretch>
                  </pic:blipFill>
                  <pic:spPr>
                    <a:xfrm>
                      <a:off x="0" y="0"/>
                      <a:ext cx="2118360" cy="1739900"/>
                    </a:xfrm>
                    <a:prstGeom prst="rect"/>
                    <a:ln/>
                  </pic:spPr>
                </pic:pic>
              </a:graphicData>
            </a:graphic>
          </wp:anchor>
        </w:drawing>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Letters that are not in the word will turn dark.</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Letters that are in the word and are in the correct spot in the target will turn green.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Letters that are in the word but are in a different spot will turn yellow.  If K ≥ 2 or more letters that are the same in a guess appear in the target T &lt; K times, then only the leftmost </w:t>
      </w:r>
      <w:r w:rsidDel="00000000" w:rsidR="00000000" w:rsidRPr="00000000">
        <w:rPr>
          <w:rFonts w:ascii="Times New Roman" w:cs="Times New Roman" w:eastAsia="Times New Roman" w:hAnsi="Times New Roman"/>
          <w:rtl w:val="0"/>
        </w:rPr>
        <w:t xml:space="preserv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letter(s) will turn yellow; the rest will turn dark.  For example, if the target word is IDIOM, and the guess is DADDY, then the coloring of DADDY will be yellow for the first “D”, and then dark for the remaining letters.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Your program will read in a target word (the answer) followed by an integer 1 ≤ N ≤ 6 representing the number of guesses, followed by N guess words.  Each word will be exactly 5 uppercase letters.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program will then output N strings consisting of the letters G, Y, and D for each guess, based upon the colorization scheme noted above.  The letter G represents green, Y represents yellow, and D represents dark.  </w:t>
      </w:r>
    </w:p>
    <w:p w:rsidR="00000000" w:rsidDel="00000000" w:rsidP="00000000" w:rsidRDefault="00000000" w:rsidRPr="00000000" w14:paraId="0000000F">
      <w:pPr>
        <w:pStyle w:val="Heading6"/>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1 5-letter word, followed by an integer N in [1, 6], followed by N 5-letter words, each on separate lines, all in uppercase letters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N 5-letter output strings made up of G’s Y’s and D’s for each of the N guesses in order.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810" w:top="810" w:left="1008" w:right="1008" w:header="1181" w:footer="749"/>
          <w:pgNumType w:start="1"/>
        </w:sectPr>
      </w:pPr>
      <w:r w:rsidDel="00000000" w:rsidR="00000000" w:rsidRPr="00000000">
        <w:rPr>
          <w:rtl w:val="0"/>
        </w:rPr>
      </w:r>
    </w:p>
    <w:p w:rsidR="00000000" w:rsidDel="00000000" w:rsidP="00000000" w:rsidRDefault="00000000" w:rsidRPr="00000000" w14:paraId="00000013">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1:</w:t>
        <w:tab/>
        <w:t xml:space="preserve">Input:</w:t>
      </w:r>
    </w:p>
    <w:p w:rsidR="00000000" w:rsidDel="00000000" w:rsidP="00000000" w:rsidRDefault="00000000" w:rsidRPr="00000000" w14:paraId="00000014">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BATON</w:t>
      </w:r>
    </w:p>
    <w:p w:rsidR="00000000" w:rsidDel="00000000" w:rsidP="00000000" w:rsidRDefault="00000000" w:rsidRPr="00000000" w14:paraId="00000015">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4</w:t>
      </w:r>
    </w:p>
    <w:p w:rsidR="00000000" w:rsidDel="00000000" w:rsidP="00000000" w:rsidRDefault="00000000" w:rsidRPr="00000000" w14:paraId="00000016">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AUDIO</w:t>
      </w:r>
    </w:p>
    <w:p w:rsidR="00000000" w:rsidDel="00000000" w:rsidP="00000000" w:rsidRDefault="00000000" w:rsidRPr="00000000" w14:paraId="00000017">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TOADS</w:t>
      </w:r>
    </w:p>
    <w:p w:rsidR="00000000" w:rsidDel="00000000" w:rsidP="00000000" w:rsidRDefault="00000000" w:rsidRPr="00000000" w14:paraId="00000018">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ABOUT</w:t>
      </w:r>
    </w:p>
    <w:p w:rsidR="00000000" w:rsidDel="00000000" w:rsidP="00000000" w:rsidRDefault="00000000" w:rsidRPr="00000000" w14:paraId="00000019">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BATON</w:t>
      </w:r>
    </w:p>
    <w:p w:rsidR="00000000" w:rsidDel="00000000" w:rsidP="00000000" w:rsidRDefault="00000000" w:rsidRPr="00000000" w14:paraId="0000001A">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 </w:t>
        <w:tab/>
        <w:tab/>
      </w:r>
    </w:p>
    <w:p w:rsidR="00000000" w:rsidDel="00000000" w:rsidP="00000000" w:rsidRDefault="00000000" w:rsidRPr="00000000" w14:paraId="0000001B">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p>
    <w:p w:rsidR="00000000" w:rsidDel="00000000" w:rsidP="00000000" w:rsidRDefault="00000000" w:rsidRPr="00000000" w14:paraId="0000001C">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D">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E">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F">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Output: </w:t>
      </w:r>
    </w:p>
    <w:p w:rsidR="00000000" w:rsidDel="00000000" w:rsidP="00000000" w:rsidRDefault="00000000" w:rsidRPr="00000000" w14:paraId="00000020">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YDDDY</w:t>
      </w:r>
    </w:p>
    <w:p w:rsidR="00000000" w:rsidDel="00000000" w:rsidP="00000000" w:rsidRDefault="00000000" w:rsidRPr="00000000" w14:paraId="00000021">
      <w:pPr>
        <w:ind w:left="2160" w:firstLine="0"/>
        <w:rPr/>
      </w:pPr>
      <w:r w:rsidDel="00000000" w:rsidR="00000000" w:rsidRPr="00000000">
        <w:rPr>
          <w:rtl w:val="0"/>
        </w:rPr>
        <w:t xml:space="preserve">YYYDD</w:t>
      </w:r>
    </w:p>
    <w:p w:rsidR="00000000" w:rsidDel="00000000" w:rsidP="00000000" w:rsidRDefault="00000000" w:rsidRPr="00000000" w14:paraId="00000022">
      <w:pPr>
        <w:ind w:left="2160" w:firstLine="0"/>
        <w:rPr/>
      </w:pPr>
      <w:r w:rsidDel="00000000" w:rsidR="00000000" w:rsidRPr="00000000">
        <w:rPr>
          <w:rtl w:val="0"/>
        </w:rPr>
        <w:t xml:space="preserve">YYYDY</w:t>
      </w:r>
    </w:p>
    <w:p w:rsidR="00000000" w:rsidDel="00000000" w:rsidP="00000000" w:rsidRDefault="00000000" w:rsidRPr="00000000" w14:paraId="00000023">
      <w:pPr>
        <w:ind w:left="2160" w:firstLine="0"/>
        <w:rPr/>
      </w:pPr>
      <w:r w:rsidDel="00000000" w:rsidR="00000000" w:rsidRPr="00000000">
        <w:rPr>
          <w:rtl w:val="0"/>
        </w:rPr>
        <w:t xml:space="preserve">GGGGG</w:t>
      </w:r>
    </w:p>
    <w:p w:rsidR="00000000" w:rsidDel="00000000" w:rsidP="00000000" w:rsidRDefault="00000000" w:rsidRPr="00000000" w14:paraId="00000024">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6">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7">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8">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9">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A">
      <w:pPr>
        <w:pStyle w:val="Heading6"/>
        <w:spacing w:after="0" w:before="0" w:lineRule="auto"/>
        <w:ind w:firstLine="72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B">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2:</w:t>
        <w:tab/>
        <w:t xml:space="preserve">Input:</w:t>
      </w:r>
    </w:p>
    <w:p w:rsidR="00000000" w:rsidDel="00000000" w:rsidP="00000000" w:rsidRDefault="00000000" w:rsidRPr="00000000" w14:paraId="0000002C">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r>
      <w:r w:rsidDel="00000000" w:rsidR="00000000" w:rsidRPr="00000000">
        <w:rPr>
          <w:rFonts w:ascii="Courier New" w:cs="Courier New" w:eastAsia="Courier New" w:hAnsi="Courier New"/>
          <w:b w:val="0"/>
          <w:color w:val="000000"/>
          <w:sz w:val="24"/>
          <w:szCs w:val="24"/>
          <w:rtl w:val="0"/>
        </w:rPr>
        <w:t xml:space="preserve">ICING</w:t>
      </w:r>
    </w:p>
    <w:p w:rsidR="00000000" w:rsidDel="00000000" w:rsidP="00000000" w:rsidRDefault="00000000" w:rsidRPr="00000000" w14:paraId="0000002D">
      <w:pPr>
        <w:ind w:left="2160" w:firstLine="0"/>
        <w:rPr/>
      </w:pPr>
      <w:r w:rsidDel="00000000" w:rsidR="00000000" w:rsidRPr="00000000">
        <w:rPr>
          <w:rtl w:val="0"/>
        </w:rPr>
        <w:t xml:space="preserve">6</w:t>
      </w:r>
    </w:p>
    <w:p w:rsidR="00000000" w:rsidDel="00000000" w:rsidP="00000000" w:rsidRDefault="00000000" w:rsidRPr="00000000" w14:paraId="0000002E">
      <w:pPr>
        <w:ind w:left="2160" w:firstLine="0"/>
        <w:rPr/>
      </w:pPr>
      <w:r w:rsidDel="00000000" w:rsidR="00000000" w:rsidRPr="00000000">
        <w:rPr>
          <w:rtl w:val="0"/>
        </w:rPr>
        <w:t xml:space="preserve">ONION</w:t>
      </w:r>
    </w:p>
    <w:p w:rsidR="00000000" w:rsidDel="00000000" w:rsidP="00000000" w:rsidRDefault="00000000" w:rsidRPr="00000000" w14:paraId="0000002F">
      <w:pPr>
        <w:ind w:left="2160" w:firstLine="0"/>
        <w:rPr/>
      </w:pPr>
      <w:r w:rsidDel="00000000" w:rsidR="00000000" w:rsidRPr="00000000">
        <w:rPr>
          <w:rtl w:val="0"/>
        </w:rPr>
        <w:t xml:space="preserve">ANION</w:t>
      </w:r>
    </w:p>
    <w:p w:rsidR="00000000" w:rsidDel="00000000" w:rsidP="00000000" w:rsidRDefault="00000000" w:rsidRPr="00000000" w14:paraId="00000030">
      <w:pPr>
        <w:ind w:left="2160" w:firstLine="0"/>
        <w:rPr/>
      </w:pPr>
      <w:r w:rsidDel="00000000" w:rsidR="00000000" w:rsidRPr="00000000">
        <w:rPr>
          <w:rtl w:val="0"/>
        </w:rPr>
        <w:t xml:space="preserve">MIMIC</w:t>
      </w:r>
    </w:p>
    <w:p w:rsidR="00000000" w:rsidDel="00000000" w:rsidP="00000000" w:rsidRDefault="00000000" w:rsidRPr="00000000" w14:paraId="00000031">
      <w:pPr>
        <w:ind w:left="2160" w:firstLine="0"/>
        <w:rPr/>
      </w:pPr>
      <w:r w:rsidDel="00000000" w:rsidR="00000000" w:rsidRPr="00000000">
        <w:rPr>
          <w:rtl w:val="0"/>
        </w:rPr>
        <w:t xml:space="preserve">GOING</w:t>
      </w:r>
    </w:p>
    <w:p w:rsidR="00000000" w:rsidDel="00000000" w:rsidP="00000000" w:rsidRDefault="00000000" w:rsidRPr="00000000" w14:paraId="00000032">
      <w:pPr>
        <w:ind w:left="2160" w:firstLine="0"/>
        <w:rPr/>
      </w:pPr>
      <w:r w:rsidDel="00000000" w:rsidR="00000000" w:rsidRPr="00000000">
        <w:rPr>
          <w:rtl w:val="0"/>
        </w:rPr>
        <w:t xml:space="preserve">COMIC</w:t>
      </w:r>
    </w:p>
    <w:p w:rsidR="00000000" w:rsidDel="00000000" w:rsidP="00000000" w:rsidRDefault="00000000" w:rsidRPr="00000000" w14:paraId="00000033">
      <w:pPr>
        <w:ind w:left="2160" w:firstLine="0"/>
        <w:rPr/>
      </w:pPr>
      <w:r w:rsidDel="00000000" w:rsidR="00000000" w:rsidRPr="00000000">
        <w:rPr>
          <w:rtl w:val="0"/>
        </w:rPr>
        <w:t xml:space="preserve">ABOUT</w:t>
      </w:r>
    </w:p>
    <w:p w:rsidR="00000000" w:rsidDel="00000000" w:rsidP="00000000" w:rsidRDefault="00000000" w:rsidRPr="00000000" w14:paraId="00000034">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Courier New" w:cs="Courier New" w:eastAsia="Courier New" w:hAnsi="Courier New"/>
          <w:b w:val="0"/>
          <w:color w:val="000000"/>
          <w:sz w:val="24"/>
          <w:szCs w:val="24"/>
          <w:rtl w:val="0"/>
        </w:rPr>
        <w:t xml:space="preserve"> </w:t>
        <w:tab/>
        <w:tab/>
      </w:r>
    </w:p>
    <w:p w:rsidR="00000000" w:rsidDel="00000000" w:rsidP="00000000" w:rsidRDefault="00000000" w:rsidRPr="00000000" w14:paraId="00000035">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t xml:space="preserve">Output: </w:t>
      </w:r>
    </w:p>
    <w:p w:rsidR="00000000" w:rsidDel="00000000" w:rsidP="00000000" w:rsidRDefault="00000000" w:rsidRPr="00000000" w14:paraId="00000036">
      <w:pPr>
        <w:ind w:left="2160" w:firstLine="0"/>
        <w:rPr/>
      </w:pPr>
      <w:r w:rsidDel="00000000" w:rsidR="00000000" w:rsidRPr="00000000">
        <w:rPr>
          <w:rtl w:val="0"/>
        </w:rPr>
        <w:t xml:space="preserve">DYGDD</w:t>
      </w:r>
    </w:p>
    <w:p w:rsidR="00000000" w:rsidDel="00000000" w:rsidP="00000000" w:rsidRDefault="00000000" w:rsidRPr="00000000" w14:paraId="00000037">
      <w:pPr>
        <w:ind w:left="2160" w:firstLine="0"/>
        <w:rPr/>
      </w:pPr>
      <w:r w:rsidDel="00000000" w:rsidR="00000000" w:rsidRPr="00000000">
        <w:rPr>
          <w:rtl w:val="0"/>
        </w:rPr>
        <w:t xml:space="preserve">DYGDD</w:t>
      </w:r>
    </w:p>
    <w:p w:rsidR="00000000" w:rsidDel="00000000" w:rsidP="00000000" w:rsidRDefault="00000000" w:rsidRPr="00000000" w14:paraId="00000038">
      <w:pPr>
        <w:ind w:left="2160" w:firstLine="0"/>
        <w:rPr/>
      </w:pPr>
      <w:r w:rsidDel="00000000" w:rsidR="00000000" w:rsidRPr="00000000">
        <w:rPr>
          <w:rtl w:val="0"/>
        </w:rPr>
        <w:t xml:space="preserve">DYDYY</w:t>
      </w:r>
    </w:p>
    <w:p w:rsidR="00000000" w:rsidDel="00000000" w:rsidP="00000000" w:rsidRDefault="00000000" w:rsidRPr="00000000" w14:paraId="00000039">
      <w:pPr>
        <w:ind w:left="2160" w:firstLine="0"/>
        <w:rPr/>
      </w:pPr>
      <w:r w:rsidDel="00000000" w:rsidR="00000000" w:rsidRPr="00000000">
        <w:rPr>
          <w:rtl w:val="0"/>
        </w:rPr>
        <w:t xml:space="preserve">DDGGG</w:t>
      </w:r>
    </w:p>
    <w:p w:rsidR="00000000" w:rsidDel="00000000" w:rsidP="00000000" w:rsidRDefault="00000000" w:rsidRPr="00000000" w14:paraId="0000003A">
      <w:pPr>
        <w:ind w:left="2160" w:firstLine="0"/>
        <w:rPr/>
      </w:pPr>
      <w:r w:rsidDel="00000000" w:rsidR="00000000" w:rsidRPr="00000000">
        <w:rPr>
          <w:rtl w:val="0"/>
        </w:rPr>
        <w:t xml:space="preserve">YDDYD</w:t>
      </w:r>
    </w:p>
    <w:p w:rsidR="00000000" w:rsidDel="00000000" w:rsidP="00000000" w:rsidRDefault="00000000" w:rsidRPr="00000000" w14:paraId="0000003B">
      <w:pPr>
        <w:ind w:left="2160" w:firstLine="0"/>
        <w:rPr/>
      </w:pPr>
      <w:bookmarkStart w:colFirst="0" w:colLast="0" w:name="_gjdgxs" w:id="2"/>
      <w:bookmarkEnd w:id="2"/>
      <w:r w:rsidDel="00000000" w:rsidR="00000000" w:rsidRPr="00000000">
        <w:rPr>
          <w:rtl w:val="0"/>
        </w:rPr>
        <w:t xml:space="preserve">DDDDD</w:t>
      </w:r>
    </w:p>
    <w:p w:rsidR="00000000" w:rsidDel="00000000" w:rsidP="00000000" w:rsidRDefault="00000000" w:rsidRPr="00000000" w14:paraId="0000003C">
      <w:pPr>
        <w:pStyle w:val="Heading6"/>
        <w:spacing w:after="0" w:before="0" w:lineRule="auto"/>
        <w:ind w:left="1440" w:firstLine="720"/>
        <w:rPr>
          <w:rFonts w:ascii="Courier New" w:cs="Courier New" w:eastAsia="Courier New" w:hAnsi="Courier New"/>
          <w:b w:val="0"/>
          <w:color w:val="000000"/>
          <w:sz w:val="24"/>
          <w:szCs w:val="24"/>
        </w:rPr>
      </w:pPr>
      <w:r w:rsidDel="00000000" w:rsidR="00000000" w:rsidRPr="00000000">
        <w:rPr>
          <w:rtl w:val="0"/>
        </w:rPr>
      </w:r>
    </w:p>
    <w:p w:rsidR="00000000" w:rsidDel="00000000" w:rsidP="00000000" w:rsidRDefault="00000000" w:rsidRPr="00000000" w14:paraId="0000003D">
      <w:pPr>
        <w:ind w:firstLine="720"/>
        <w:rPr>
          <w:rFonts w:ascii="Droid Serif" w:cs="Droid Serif" w:eastAsia="Droid Serif" w:hAnsi="Droid Serif"/>
          <w:sz w:val="22"/>
          <w:szCs w:val="22"/>
        </w:rPr>
      </w:pPr>
      <w:r w:rsidDel="00000000" w:rsidR="00000000" w:rsidRPr="00000000">
        <w:rPr>
          <w:rFonts w:ascii="Droid Serif" w:cs="Droid Serif" w:eastAsia="Droid Serif" w:hAnsi="Droid Serif"/>
          <w:sz w:val="22"/>
          <w:szCs w:val="22"/>
          <w:rtl w:val="0"/>
        </w:rPr>
        <w:t xml:space="preserve">Example 3:</w:t>
        <w:tab/>
        <w:t xml:space="preserve">Input:</w:t>
      </w:r>
    </w:p>
    <w:p w:rsidR="00000000" w:rsidDel="00000000" w:rsidP="00000000" w:rsidRDefault="00000000" w:rsidRPr="00000000" w14:paraId="0000003E">
      <w:pPr>
        <w:rPr/>
      </w:pPr>
      <w:r w:rsidDel="00000000" w:rsidR="00000000" w:rsidRPr="00000000">
        <w:rPr>
          <w:rFonts w:ascii="Droid Serif" w:cs="Droid Serif" w:eastAsia="Droid Serif" w:hAnsi="Droid Serif"/>
          <w:sz w:val="22"/>
          <w:szCs w:val="22"/>
          <w:rtl w:val="0"/>
        </w:rPr>
        <w:tab/>
        <w:tab/>
        <w:tab/>
      </w:r>
      <w:r w:rsidDel="00000000" w:rsidR="00000000" w:rsidRPr="00000000">
        <w:rPr>
          <w:rtl w:val="0"/>
        </w:rPr>
        <w:t xml:space="preserve">MIGHT</w:t>
      </w:r>
    </w:p>
    <w:p w:rsidR="00000000" w:rsidDel="00000000" w:rsidP="00000000" w:rsidRDefault="00000000" w:rsidRPr="00000000" w14:paraId="0000003F">
      <w:pPr>
        <w:rPr/>
      </w:pPr>
      <w:r w:rsidDel="00000000" w:rsidR="00000000" w:rsidRPr="00000000">
        <w:rPr>
          <w:rtl w:val="0"/>
        </w:rPr>
        <w:tab/>
        <w:tab/>
        <w:tab/>
        <w:t xml:space="preserve">6</w:t>
      </w:r>
    </w:p>
    <w:p w:rsidR="00000000" w:rsidDel="00000000" w:rsidP="00000000" w:rsidRDefault="00000000" w:rsidRPr="00000000" w14:paraId="00000040">
      <w:pPr>
        <w:rPr/>
      </w:pPr>
      <w:r w:rsidDel="00000000" w:rsidR="00000000" w:rsidRPr="00000000">
        <w:rPr>
          <w:rtl w:val="0"/>
        </w:rPr>
        <w:tab/>
        <w:tab/>
        <w:tab/>
        <w:t xml:space="preserve">OTTER</w:t>
      </w:r>
    </w:p>
    <w:p w:rsidR="00000000" w:rsidDel="00000000" w:rsidP="00000000" w:rsidRDefault="00000000" w:rsidRPr="00000000" w14:paraId="00000041">
      <w:pPr>
        <w:rPr/>
      </w:pPr>
      <w:r w:rsidDel="00000000" w:rsidR="00000000" w:rsidRPr="00000000">
        <w:rPr>
          <w:rtl w:val="0"/>
        </w:rPr>
        <w:tab/>
        <w:tab/>
        <w:tab/>
        <w:t xml:space="preserve">TIGHT</w:t>
      </w:r>
    </w:p>
    <w:p w:rsidR="00000000" w:rsidDel="00000000" w:rsidP="00000000" w:rsidRDefault="00000000" w:rsidRPr="00000000" w14:paraId="00000042">
      <w:pPr>
        <w:rPr/>
      </w:pPr>
      <w:r w:rsidDel="00000000" w:rsidR="00000000" w:rsidRPr="00000000">
        <w:rPr>
          <w:rtl w:val="0"/>
        </w:rPr>
        <w:tab/>
        <w:tab/>
        <w:tab/>
        <w:t xml:space="preserve">SIGHT</w:t>
      </w:r>
    </w:p>
    <w:p w:rsidR="00000000" w:rsidDel="00000000" w:rsidP="00000000" w:rsidRDefault="00000000" w:rsidRPr="00000000" w14:paraId="00000043">
      <w:pPr>
        <w:rPr/>
      </w:pPr>
      <w:r w:rsidDel="00000000" w:rsidR="00000000" w:rsidRPr="00000000">
        <w:rPr>
          <w:rtl w:val="0"/>
        </w:rPr>
        <w:tab/>
        <w:tab/>
        <w:tab/>
        <w:t xml:space="preserve">LIGHT</w:t>
      </w:r>
    </w:p>
    <w:p w:rsidR="00000000" w:rsidDel="00000000" w:rsidP="00000000" w:rsidRDefault="00000000" w:rsidRPr="00000000" w14:paraId="00000044">
      <w:pPr>
        <w:rPr/>
      </w:pPr>
      <w:r w:rsidDel="00000000" w:rsidR="00000000" w:rsidRPr="00000000">
        <w:rPr>
          <w:rtl w:val="0"/>
        </w:rPr>
        <w:tab/>
        <w:tab/>
        <w:tab/>
        <w:t xml:space="preserve">NIGHT</w:t>
      </w:r>
    </w:p>
    <w:p w:rsidR="00000000" w:rsidDel="00000000" w:rsidP="00000000" w:rsidRDefault="00000000" w:rsidRPr="00000000" w14:paraId="00000045">
      <w:pPr>
        <w:rPr/>
      </w:pPr>
      <w:r w:rsidDel="00000000" w:rsidR="00000000" w:rsidRPr="00000000">
        <w:rPr>
          <w:rtl w:val="0"/>
        </w:rPr>
        <w:tab/>
        <w:tab/>
        <w:tab/>
        <w:t xml:space="preserve">FIGHT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6"/>
        <w:spacing w:after="0" w:before="0" w:lineRule="auto"/>
        <w:ind w:firstLine="720"/>
        <w:rPr>
          <w:rFonts w:ascii="Times New Roman" w:cs="Times New Roman" w:eastAsia="Times New Roman" w:hAnsi="Times New Roman"/>
          <w:b w:val="0"/>
          <w:sz w:val="24"/>
          <w:szCs w:val="24"/>
        </w:rPr>
      </w:pPr>
      <w:bookmarkStart w:colFirst="0" w:colLast="0" w:name="_htw2b7qc54wf" w:id="3"/>
      <w:bookmarkEnd w:id="3"/>
      <w:r w:rsidDel="00000000" w:rsidR="00000000" w:rsidRPr="00000000">
        <w:rPr>
          <w:rFonts w:ascii="Times New Roman" w:cs="Times New Roman" w:eastAsia="Times New Roman" w:hAnsi="Times New Roman"/>
          <w:b w:val="0"/>
          <w:sz w:val="24"/>
          <w:szCs w:val="24"/>
          <w:rtl w:val="0"/>
        </w:rPr>
        <w:tab/>
        <w:tab/>
        <w:t xml:space="preserve">Output: </w:t>
      </w:r>
    </w:p>
    <w:p w:rsidR="00000000" w:rsidDel="00000000" w:rsidP="00000000" w:rsidRDefault="00000000" w:rsidRPr="00000000" w14:paraId="00000048">
      <w:pPr>
        <w:ind w:left="2160" w:firstLine="0"/>
        <w:rPr/>
      </w:pPr>
      <w:r w:rsidDel="00000000" w:rsidR="00000000" w:rsidRPr="00000000">
        <w:rPr>
          <w:rtl w:val="0"/>
        </w:rPr>
        <w:t xml:space="preserve">DYDDD</w:t>
      </w:r>
    </w:p>
    <w:p w:rsidR="00000000" w:rsidDel="00000000" w:rsidP="00000000" w:rsidRDefault="00000000" w:rsidRPr="00000000" w14:paraId="00000049">
      <w:pPr>
        <w:ind w:left="2160" w:firstLine="0"/>
        <w:rPr/>
      </w:pPr>
      <w:r w:rsidDel="00000000" w:rsidR="00000000" w:rsidRPr="00000000">
        <w:rPr>
          <w:rtl w:val="0"/>
        </w:rPr>
        <w:t xml:space="preserve">DGGGG</w:t>
      </w:r>
    </w:p>
    <w:p w:rsidR="00000000" w:rsidDel="00000000" w:rsidP="00000000" w:rsidRDefault="00000000" w:rsidRPr="00000000" w14:paraId="0000004A">
      <w:pPr>
        <w:ind w:left="2160" w:firstLine="0"/>
        <w:rPr/>
      </w:pPr>
      <w:r w:rsidDel="00000000" w:rsidR="00000000" w:rsidRPr="00000000">
        <w:rPr>
          <w:rtl w:val="0"/>
        </w:rPr>
        <w:t xml:space="preserve">DGGGG</w:t>
      </w:r>
    </w:p>
    <w:p w:rsidR="00000000" w:rsidDel="00000000" w:rsidP="00000000" w:rsidRDefault="00000000" w:rsidRPr="00000000" w14:paraId="0000004B">
      <w:pPr>
        <w:ind w:left="2160" w:firstLine="0"/>
        <w:rPr/>
      </w:pPr>
      <w:r w:rsidDel="00000000" w:rsidR="00000000" w:rsidRPr="00000000">
        <w:rPr>
          <w:rtl w:val="0"/>
        </w:rPr>
        <w:t xml:space="preserve">DGGGG</w:t>
      </w:r>
    </w:p>
    <w:p w:rsidR="00000000" w:rsidDel="00000000" w:rsidP="00000000" w:rsidRDefault="00000000" w:rsidRPr="00000000" w14:paraId="0000004C">
      <w:pPr>
        <w:ind w:left="2160" w:firstLine="0"/>
        <w:rPr/>
      </w:pPr>
      <w:r w:rsidDel="00000000" w:rsidR="00000000" w:rsidRPr="00000000">
        <w:rPr>
          <w:rtl w:val="0"/>
        </w:rPr>
        <w:t xml:space="preserve">DGGGG</w:t>
      </w:r>
    </w:p>
    <w:p w:rsidR="00000000" w:rsidDel="00000000" w:rsidP="00000000" w:rsidRDefault="00000000" w:rsidRPr="00000000" w14:paraId="0000004D">
      <w:pPr>
        <w:ind w:left="2160" w:firstLine="0"/>
        <w:rPr/>
      </w:pPr>
      <w:r w:rsidDel="00000000" w:rsidR="00000000" w:rsidRPr="00000000">
        <w:rPr>
          <w:rtl w:val="0"/>
        </w:rPr>
        <w:t xml:space="preserve">DGGGG</w:t>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tl w:val="0"/>
        </w:rPr>
      </w:r>
    </w:p>
    <w:sectPr>
      <w:type w:val="continuous"/>
      <w:pgSz w:h="15840" w:w="12240" w:orient="portrait"/>
      <w:pgMar w:bottom="810" w:top="810" w:left="1008" w:right="1008" w:header="1181" w:footer="749"/>
      <w:cols w:equalWidth="0" w:num="2">
        <w:col w:space="720" w:w="4752"/>
        <w:col w:space="0" w:w="475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 w:name="Gungsuh"/>
  <w:font w:name="Noto Sans Symbols"/>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